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7AAA1477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176885" w:rsidRPr="00176885">
        <w:rPr>
          <w:b/>
          <w:sz w:val="18"/>
          <w:szCs w:val="18"/>
        </w:rPr>
        <w:t>2</w:t>
      </w:r>
      <w:r w:rsidR="00A37843">
        <w:rPr>
          <w:b/>
          <w:sz w:val="18"/>
          <w:szCs w:val="18"/>
        </w:rPr>
        <w:t>2-23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4B7D2761" w:rsidR="00E251B6" w:rsidRPr="00176885" w:rsidRDefault="00176885" w:rsidP="00042BEA">
            <w:pPr>
              <w:spacing w:line="22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6</w:t>
            </w:r>
            <w:r w:rsidR="00823BE1">
              <w:rPr>
                <w:sz w:val="18"/>
                <w:szCs w:val="18"/>
              </w:rPr>
              <w:t xml:space="preserve"> </w:t>
            </w:r>
            <w:r w:rsidR="00A739D8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3154B4D" w:rsidR="00E251B6" w:rsidRPr="00176885" w:rsidRDefault="00052A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ÇEVREMİZDEKİ IŞIK VE SESLER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AB7FBE" w14:textId="77777777" w:rsidR="00A37843" w:rsidRPr="00E704BB" w:rsidRDefault="00A37843" w:rsidP="00A3784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14:paraId="44508B38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Ses Şiddeti İle İşitme Arasındaki İlişki</w:t>
            </w:r>
          </w:p>
          <w:p w14:paraId="60F9AC19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*Ses Şiddeti İle Uzaklık</w:t>
            </w:r>
          </w:p>
          <w:p w14:paraId="1A69EC3D" w14:textId="654C233B" w:rsidR="00492541" w:rsidRPr="00176885" w:rsidRDefault="00A37843" w:rsidP="00A37843">
            <w:pPr>
              <w:rPr>
                <w:b/>
                <w:bCs/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*Şiddetli Sesle, İşitme sağlığına zarar Verir</w:t>
            </w: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3B7D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 işitilemeyeceğini fark eder.</w:t>
            </w:r>
          </w:p>
          <w:p w14:paraId="6B8802C0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DE5F82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14:paraId="1C676DCD" w14:textId="7D02DD75" w:rsidR="00492541" w:rsidRPr="00176885" w:rsidRDefault="00A37843" w:rsidP="00A37843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1C3FF824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A37843">
              <w:rPr>
                <w:iCs/>
                <w:sz w:val="18"/>
                <w:szCs w:val="18"/>
              </w:rPr>
              <w:t>60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5E875E2A" w:rsidR="00BC1717" w:rsidRPr="00176885" w:rsidRDefault="00A37843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Çalışan bir iş makinesinin yanında uzun süre durmak ister misiniz</w:t>
            </w:r>
            <w:r w:rsidR="00176885" w:rsidRPr="00176885">
              <w:rPr>
                <w:iCs/>
                <w:sz w:val="18"/>
                <w:szCs w:val="18"/>
              </w:rPr>
              <w:t xml:space="preserve">?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2655D35F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A37843">
              <w:rPr>
                <w:sz w:val="18"/>
                <w:szCs w:val="18"/>
              </w:rPr>
              <w:t>61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1E64EB9E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62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37843">
              <w:rPr>
                <w:iCs/>
                <w:sz w:val="18"/>
                <w:szCs w:val="18"/>
                <w:lang w:eastAsia="en-US"/>
              </w:rPr>
              <w:t>Ses şiddeti ile işitme arasındaki ilişki hakkında konuşulur. Günlük hayattan örnekler verilir.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Ses şiddetinin işitme için önemli olduğunu gözlemle</w:t>
            </w:r>
            <w:r w:rsidR="00A37843">
              <w:rPr>
                <w:rFonts w:ascii="Tahoma" w:hAnsi="Tahoma" w:cs="Tahoma"/>
                <w:sz w:val="16"/>
                <w:szCs w:val="16"/>
              </w:rPr>
              <w:t>nir.</w:t>
            </w:r>
          </w:p>
          <w:p w14:paraId="1457A3E8" w14:textId="63172096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164) Etkinlik yapılır.</w:t>
            </w:r>
          </w:p>
          <w:p w14:paraId="59959F0B" w14:textId="07C43B1F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65</w:t>
            </w:r>
            <w:r w:rsidRPr="00176885">
              <w:rPr>
                <w:iCs/>
                <w:sz w:val="18"/>
                <w:szCs w:val="18"/>
                <w:lang w:eastAsia="en-US"/>
              </w:rPr>
              <w:t>) 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Ses şiddeti ile uzaklık arasındaki ilişki açıkla</w:t>
            </w:r>
            <w:r w:rsidR="00A37843">
              <w:rPr>
                <w:rFonts w:ascii="Tahoma" w:hAnsi="Tahoma" w:cs="Tahoma"/>
                <w:sz w:val="16"/>
                <w:szCs w:val="16"/>
              </w:rPr>
              <w:t>nır.</w:t>
            </w:r>
          </w:p>
          <w:p w14:paraId="00EDF1EC" w14:textId="2FAA6665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166) Etkinlik yapılır.</w:t>
            </w:r>
          </w:p>
          <w:p w14:paraId="49E6D7DF" w14:textId="2864D08E" w:rsidR="00A37843" w:rsidRPr="00A37843" w:rsidRDefault="002F5A54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67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37843" w:rsidRPr="00176885">
              <w:rPr>
                <w:iCs/>
                <w:sz w:val="18"/>
                <w:szCs w:val="18"/>
                <w:lang w:eastAsia="en-US"/>
              </w:rPr>
              <w:t>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Şiddetli seslerin işitme kaybına sebep olabileceği </w:t>
            </w:r>
            <w:r w:rsidR="00A37843">
              <w:rPr>
                <w:rFonts w:ascii="Tahoma" w:hAnsi="Tahoma" w:cs="Tahoma"/>
                <w:sz w:val="16"/>
                <w:szCs w:val="16"/>
              </w:rPr>
              <w:t>hakkında konuşulur.</w:t>
            </w:r>
          </w:p>
          <w:p w14:paraId="527B0BDE" w14:textId="77777777" w:rsidR="00BC1717" w:rsidRPr="00A37843" w:rsidRDefault="00176885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</w:t>
            </w:r>
            <w:r w:rsidR="00A37843">
              <w:rPr>
                <w:sz w:val="18"/>
                <w:szCs w:val="18"/>
              </w:rPr>
              <w:t>6</w:t>
            </w:r>
            <w:r w:rsidRPr="00176885">
              <w:rPr>
                <w:sz w:val="18"/>
                <w:szCs w:val="18"/>
              </w:rPr>
              <w:t>9 yapılır.</w:t>
            </w:r>
          </w:p>
          <w:p w14:paraId="210C42EC" w14:textId="1AD03B64" w:rsidR="00A37843" w:rsidRPr="00176885" w:rsidRDefault="00A37843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5.Ünite Değerlendirme (Sayfa 170)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yapılır-kontrol edilir.</w:t>
            </w: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3DD3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AAD7FEC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169</w:t>
            </w:r>
          </w:p>
          <w:p w14:paraId="25EC976C" w14:textId="1D116A63" w:rsidR="00CD3E05" w:rsidRPr="00176885" w:rsidRDefault="00A37843" w:rsidP="00A37843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*5.Ünite Değerlendirme (Sayfa 170)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CC4A4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vurgulanır.</w:t>
            </w:r>
          </w:p>
          <w:p w14:paraId="4D70A371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3AF40C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  <w:p w14:paraId="62612D1E" w14:textId="6BFFFD57" w:rsidR="00E251B6" w:rsidRPr="00176885" w:rsidRDefault="00E251B6" w:rsidP="00EE3C7F">
            <w:pPr>
              <w:rPr>
                <w:sz w:val="18"/>
                <w:szCs w:val="18"/>
              </w:rPr>
            </w:pP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…/…./202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C608" w14:textId="77777777" w:rsidR="004E0824" w:rsidRDefault="004E0824" w:rsidP="00161E3C">
      <w:r>
        <w:separator/>
      </w:r>
    </w:p>
  </w:endnote>
  <w:endnote w:type="continuationSeparator" w:id="0">
    <w:p w14:paraId="0912BA53" w14:textId="77777777" w:rsidR="004E0824" w:rsidRDefault="004E0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4D5EB" w14:textId="77777777" w:rsidR="004E0824" w:rsidRDefault="004E0824" w:rsidP="00161E3C">
      <w:r>
        <w:separator/>
      </w:r>
    </w:p>
  </w:footnote>
  <w:footnote w:type="continuationSeparator" w:id="0">
    <w:p w14:paraId="738DB91C" w14:textId="77777777" w:rsidR="004E0824" w:rsidRDefault="004E0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824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B4597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37843"/>
    <w:rsid w:val="00A407B0"/>
    <w:rsid w:val="00A407D2"/>
    <w:rsid w:val="00A4104D"/>
    <w:rsid w:val="00A42F61"/>
    <w:rsid w:val="00A43BEB"/>
    <w:rsid w:val="00A518F0"/>
    <w:rsid w:val="00A7182B"/>
    <w:rsid w:val="00A739D8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2019-09-09T17:09:00Z</dcterms:created>
  <dcterms:modified xsi:type="dcterms:W3CDTF">2026-01-01T15:43:00Z</dcterms:modified>
</cp:coreProperties>
</file>